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803" w:tblpY="-638"/>
        <w:tblW w:w="10821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033"/>
        <w:gridCol w:w="555"/>
        <w:gridCol w:w="579"/>
        <w:gridCol w:w="1843"/>
        <w:gridCol w:w="1170"/>
        <w:gridCol w:w="1053"/>
        <w:gridCol w:w="1320"/>
        <w:gridCol w:w="567"/>
        <w:gridCol w:w="1701"/>
      </w:tblGrid>
      <w:tr w:rsidR="0043558D" w:rsidRPr="00356F1B" w:rsidTr="0043558D">
        <w:trPr>
          <w:trHeight w:val="576"/>
        </w:trPr>
        <w:tc>
          <w:tcPr>
            <w:tcW w:w="25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43558D" w:rsidRPr="00356F1B" w:rsidRDefault="0043558D" w:rsidP="004D6EF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object w:dxaOrig="6030" w:dyaOrig="4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45pt;height:56.1pt" o:ole="">
                  <v:imagedata r:id="rId7" o:title=""/>
                </v:shape>
                <o:OLEObject Type="Embed" ProgID="PBrush" ShapeID="_x0000_i1025" DrawAspect="Content" ObjectID="_1483251117" r:id="rId8"/>
              </w:object>
            </w:r>
          </w:p>
        </w:tc>
        <w:tc>
          <w:tcPr>
            <w:tcW w:w="5965" w:type="dxa"/>
            <w:gridSpan w:val="5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558D" w:rsidRDefault="0043558D" w:rsidP="004D6EF8">
            <w:pPr>
              <w:pBdr>
                <w:right w:val="single" w:sz="4" w:space="4" w:color="auto"/>
              </w:pBdr>
              <w:spacing w:after="0"/>
              <w:jc w:val="center"/>
              <w:rPr>
                <w:noProof/>
                <w:lang w:eastAsia="fr-FR"/>
              </w:rPr>
            </w:pPr>
            <w:r w:rsidRPr="00356F1B">
              <w:rPr>
                <w:b/>
                <w:bCs/>
                <w:sz w:val="28"/>
                <w:szCs w:val="28"/>
              </w:rPr>
              <w:t>Baccalauréat S option Sciences de l’Ingénieur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3558D" w:rsidRPr="00356F1B" w:rsidRDefault="0043558D" w:rsidP="0043558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Session</w:t>
            </w:r>
          </w:p>
        </w:tc>
      </w:tr>
      <w:tr w:rsidR="0043558D" w:rsidRPr="00356F1B" w:rsidTr="0043558D">
        <w:trPr>
          <w:trHeight w:val="577"/>
        </w:trPr>
        <w:tc>
          <w:tcPr>
            <w:tcW w:w="25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43558D" w:rsidRDefault="0043558D" w:rsidP="004D6EF8">
            <w:pPr>
              <w:spacing w:after="0"/>
              <w:jc w:val="center"/>
            </w:pPr>
          </w:p>
        </w:tc>
        <w:tc>
          <w:tcPr>
            <w:tcW w:w="5965" w:type="dxa"/>
            <w:gridSpan w:val="5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558D" w:rsidRPr="00356F1B" w:rsidRDefault="0043558D" w:rsidP="004D6EF8">
            <w:pPr>
              <w:pBdr>
                <w:right w:val="single" w:sz="4" w:space="4" w:color="auto"/>
              </w:pBd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558D" w:rsidRDefault="0043558D" w:rsidP="004D6EF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18B" w:rsidRPr="00356F1B" w:rsidTr="002930B3">
        <w:trPr>
          <w:trHeight w:val="418"/>
        </w:trPr>
        <w:tc>
          <w:tcPr>
            <w:tcW w:w="10821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A318B" w:rsidRPr="002068FB" w:rsidRDefault="002068FB" w:rsidP="004D6EF8">
            <w:pPr>
              <w:spacing w:after="0"/>
              <w:jc w:val="center"/>
              <w:rPr>
                <w:sz w:val="28"/>
                <w:szCs w:val="28"/>
              </w:rPr>
            </w:pPr>
            <w:r w:rsidRPr="002068FB">
              <w:rPr>
                <w:b/>
                <w:bCs/>
                <w:iCs/>
                <w:sz w:val="28"/>
                <w:szCs w:val="28"/>
              </w:rPr>
              <w:t>FICHE DE PROJET INTERDISCIPLINAIRE EN SCIENCES DE L’INGENIEUR</w:t>
            </w:r>
          </w:p>
        </w:tc>
      </w:tr>
      <w:tr w:rsidR="00327C09" w:rsidRPr="00356F1B" w:rsidTr="00C02AF1">
        <w:trPr>
          <w:trHeight w:val="333"/>
        </w:trPr>
        <w:tc>
          <w:tcPr>
            <w:tcW w:w="203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27C09" w:rsidRPr="00356F1B" w:rsidRDefault="00327C09" w:rsidP="00327C09">
            <w:pPr>
              <w:spacing w:after="0"/>
              <w:rPr>
                <w:b/>
                <w:bCs/>
              </w:rPr>
            </w:pPr>
            <w:r w:rsidRPr="00356F1B">
              <w:rPr>
                <w:b/>
              </w:rPr>
              <w:t>Établissement</w:t>
            </w:r>
            <w:r>
              <w:rPr>
                <w:b/>
              </w:rPr>
              <w:t> </w:t>
            </w:r>
          </w:p>
        </w:tc>
        <w:tc>
          <w:tcPr>
            <w:tcW w:w="4147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327C09" w:rsidRPr="002930B3" w:rsidRDefault="00327C09" w:rsidP="00F143AA">
            <w:pPr>
              <w:spacing w:after="0"/>
              <w:rPr>
                <w:b/>
                <w:bCs/>
                <w:color w:val="0000FF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27C09" w:rsidRPr="00D16229" w:rsidRDefault="00327C09" w:rsidP="004D6EF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Classe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7C09" w:rsidRPr="002930B3" w:rsidRDefault="00327C09" w:rsidP="002930B3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27C09" w:rsidRPr="00356F1B" w:rsidTr="00C02AF1">
        <w:trPr>
          <w:trHeight w:val="332"/>
        </w:trPr>
        <w:tc>
          <w:tcPr>
            <w:tcW w:w="203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</w:tcPr>
          <w:p w:rsidR="00327C09" w:rsidRPr="00356F1B" w:rsidRDefault="00327C09" w:rsidP="004D6EF8">
            <w:pPr>
              <w:rPr>
                <w:b/>
              </w:rPr>
            </w:pPr>
          </w:p>
        </w:tc>
        <w:tc>
          <w:tcPr>
            <w:tcW w:w="4147" w:type="dxa"/>
            <w:gridSpan w:val="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27C09" w:rsidRPr="00356F1B" w:rsidRDefault="00327C09" w:rsidP="004D6EF8">
            <w:pPr>
              <w:rPr>
                <w:b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27C09" w:rsidRDefault="00327C09" w:rsidP="004D6EF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Effectif </w:t>
            </w:r>
            <w:r w:rsidR="002930B3">
              <w:rPr>
                <w:b/>
                <w:bCs/>
              </w:rPr>
              <w:t>total</w:t>
            </w:r>
            <w:r w:rsidR="00C02AF1">
              <w:rPr>
                <w:b/>
                <w:bCs/>
              </w:rPr>
              <w:t xml:space="preserve"> de la classe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7C09" w:rsidRPr="002930B3" w:rsidRDefault="00327C09" w:rsidP="002930B3">
            <w:pPr>
              <w:spacing w:after="0" w:line="240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2930B3" w:rsidRPr="00356F1B" w:rsidTr="00C02AF1">
        <w:trPr>
          <w:trHeight w:val="120"/>
        </w:trPr>
        <w:tc>
          <w:tcPr>
            <w:tcW w:w="5010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930B3" w:rsidRDefault="002930B3" w:rsidP="004D6EF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Nombre de groupes élèves concernés  par le projet 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30B3" w:rsidRDefault="002930B3" w:rsidP="002930B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930B3" w:rsidRDefault="002930B3" w:rsidP="004D6EF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Effectif groupe A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0B3" w:rsidRPr="002930B3" w:rsidRDefault="002930B3" w:rsidP="002930B3">
            <w:pPr>
              <w:spacing w:after="0"/>
              <w:jc w:val="center"/>
              <w:rPr>
                <w:b/>
                <w:bCs/>
                <w:color w:val="0000FF"/>
              </w:rPr>
            </w:pPr>
          </w:p>
        </w:tc>
      </w:tr>
      <w:tr w:rsidR="002930B3" w:rsidRPr="00356F1B" w:rsidTr="00C02AF1">
        <w:trPr>
          <w:trHeight w:val="157"/>
        </w:trPr>
        <w:tc>
          <w:tcPr>
            <w:tcW w:w="5010" w:type="dxa"/>
            <w:gridSpan w:val="4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930B3" w:rsidRDefault="002930B3" w:rsidP="00327C09">
            <w:pPr>
              <w:spacing w:after="0"/>
              <w:rPr>
                <w:b/>
                <w:b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30B3" w:rsidRDefault="002930B3" w:rsidP="00327C09">
            <w:pPr>
              <w:spacing w:after="0"/>
              <w:rPr>
                <w:b/>
                <w:bCs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930B3" w:rsidRDefault="002930B3" w:rsidP="004D6EF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Effectif groupe B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0B3" w:rsidRPr="002930B3" w:rsidRDefault="002930B3" w:rsidP="002930B3">
            <w:pPr>
              <w:spacing w:after="0"/>
              <w:jc w:val="center"/>
              <w:rPr>
                <w:b/>
                <w:bCs/>
                <w:color w:val="0000FF"/>
              </w:rPr>
            </w:pPr>
          </w:p>
        </w:tc>
      </w:tr>
      <w:tr w:rsidR="002930B3" w:rsidRPr="00356F1B" w:rsidTr="00C02AF1">
        <w:trPr>
          <w:trHeight w:val="157"/>
        </w:trPr>
        <w:tc>
          <w:tcPr>
            <w:tcW w:w="5010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930B3" w:rsidRDefault="002930B3" w:rsidP="00327C09">
            <w:pPr>
              <w:spacing w:after="0"/>
              <w:rPr>
                <w:b/>
                <w:bCs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30B3" w:rsidRDefault="002930B3" w:rsidP="00327C09">
            <w:pPr>
              <w:spacing w:after="0"/>
              <w:rPr>
                <w:b/>
                <w:bCs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930B3" w:rsidRDefault="002930B3" w:rsidP="004D6EF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Effectif groupe C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30B3" w:rsidRPr="002930B3" w:rsidRDefault="002930B3" w:rsidP="002930B3">
            <w:pPr>
              <w:spacing w:after="0"/>
              <w:jc w:val="center"/>
              <w:rPr>
                <w:b/>
                <w:bCs/>
                <w:color w:val="0000FF"/>
              </w:rPr>
            </w:pPr>
          </w:p>
        </w:tc>
      </w:tr>
      <w:tr w:rsidR="00715C35" w:rsidRPr="00356F1B" w:rsidTr="002930B3">
        <w:trPr>
          <w:trHeight w:val="286"/>
        </w:trPr>
        <w:tc>
          <w:tcPr>
            <w:tcW w:w="203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15C35" w:rsidRPr="00356F1B" w:rsidRDefault="00715C35" w:rsidP="004D6EF8">
            <w:pPr>
              <w:spacing w:after="0"/>
            </w:pPr>
            <w:r>
              <w:rPr>
                <w:b/>
                <w:bCs/>
              </w:rPr>
              <w:t>Enseignants responsables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15C35" w:rsidRPr="00356F1B" w:rsidRDefault="00715C35" w:rsidP="004D6EF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Nom </w:t>
            </w:r>
          </w:p>
          <w:p w:rsidR="002930B3" w:rsidRDefault="00715C35" w:rsidP="004D6EF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  <w:r w:rsidRPr="00356F1B">
              <w:rPr>
                <w:b/>
                <w:bCs/>
              </w:rPr>
              <w:t xml:space="preserve"> </w:t>
            </w:r>
          </w:p>
          <w:p w:rsidR="00715C35" w:rsidRPr="00356F1B" w:rsidRDefault="00715C35" w:rsidP="004D6EF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Discipline 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C35" w:rsidRPr="002930B3" w:rsidRDefault="00715C35" w:rsidP="004D6EF8">
            <w:pPr>
              <w:spacing w:after="0"/>
              <w:rPr>
                <w:b/>
                <w:color w:val="0000FF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15C35" w:rsidRPr="00356F1B" w:rsidRDefault="00715C35" w:rsidP="004D6EF8">
            <w:pPr>
              <w:spacing w:after="0"/>
              <w:rPr>
                <w:b/>
              </w:rPr>
            </w:pPr>
            <w:r>
              <w:rPr>
                <w:b/>
              </w:rPr>
              <w:t>Nom</w:t>
            </w:r>
          </w:p>
          <w:p w:rsidR="00715C35" w:rsidRDefault="00715C35" w:rsidP="004D6EF8">
            <w:pPr>
              <w:spacing w:after="0"/>
              <w:rPr>
                <w:b/>
              </w:rPr>
            </w:pPr>
            <w:r>
              <w:rPr>
                <w:b/>
              </w:rPr>
              <w:t>Prénom</w:t>
            </w:r>
            <w:r w:rsidRPr="00356F1B">
              <w:rPr>
                <w:b/>
              </w:rPr>
              <w:t xml:space="preserve"> </w:t>
            </w:r>
          </w:p>
          <w:p w:rsidR="00715C35" w:rsidRPr="00356F1B" w:rsidRDefault="00715C35" w:rsidP="004D6EF8">
            <w:pPr>
              <w:spacing w:after="0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358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5C35" w:rsidRPr="002930B3" w:rsidRDefault="00715C35" w:rsidP="004D6EF8">
            <w:pPr>
              <w:spacing w:after="0"/>
              <w:rPr>
                <w:b/>
                <w:color w:val="0000FF"/>
              </w:rPr>
            </w:pPr>
          </w:p>
        </w:tc>
      </w:tr>
      <w:tr w:rsidR="00715C35" w:rsidRPr="00356F1B" w:rsidTr="002930B3">
        <w:trPr>
          <w:trHeight w:val="286"/>
        </w:trPr>
        <w:tc>
          <w:tcPr>
            <w:tcW w:w="203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15C35" w:rsidRDefault="00715C35" w:rsidP="004D6EF8">
            <w:pPr>
              <w:spacing w:after="0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15C35" w:rsidRDefault="00715C35" w:rsidP="004D6EF8">
            <w:pPr>
              <w:spacing w:after="0"/>
              <w:rPr>
                <w:b/>
                <w:bCs/>
              </w:rPr>
            </w:pPr>
          </w:p>
        </w:tc>
        <w:tc>
          <w:tcPr>
            <w:tcW w:w="30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C35" w:rsidRPr="002930B3" w:rsidRDefault="00715C35" w:rsidP="004D6EF8">
            <w:pPr>
              <w:spacing w:after="0"/>
              <w:rPr>
                <w:b/>
                <w:color w:val="0000FF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15C35" w:rsidRDefault="00715C35" w:rsidP="004D6EF8">
            <w:pPr>
              <w:spacing w:after="0"/>
              <w:rPr>
                <w:b/>
              </w:rPr>
            </w:pPr>
          </w:p>
        </w:tc>
        <w:tc>
          <w:tcPr>
            <w:tcW w:w="358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5C35" w:rsidRPr="002930B3" w:rsidRDefault="00715C35" w:rsidP="004D6EF8">
            <w:pPr>
              <w:spacing w:after="0"/>
              <w:rPr>
                <w:b/>
                <w:color w:val="0000FF"/>
              </w:rPr>
            </w:pPr>
          </w:p>
        </w:tc>
      </w:tr>
      <w:tr w:rsidR="00715C35" w:rsidRPr="00356F1B" w:rsidTr="002930B3">
        <w:trPr>
          <w:trHeight w:val="286"/>
        </w:trPr>
        <w:tc>
          <w:tcPr>
            <w:tcW w:w="20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15C35" w:rsidRDefault="00715C35" w:rsidP="004D6EF8">
            <w:pPr>
              <w:spacing w:after="0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15C35" w:rsidRDefault="00715C35" w:rsidP="004D6EF8">
            <w:pPr>
              <w:spacing w:after="0"/>
              <w:rPr>
                <w:b/>
                <w:bCs/>
              </w:rPr>
            </w:pPr>
          </w:p>
        </w:tc>
        <w:tc>
          <w:tcPr>
            <w:tcW w:w="3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35" w:rsidRPr="002930B3" w:rsidRDefault="00715C35" w:rsidP="004D6EF8">
            <w:pPr>
              <w:spacing w:after="0"/>
              <w:rPr>
                <w:b/>
                <w:color w:val="0000FF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15C35" w:rsidRDefault="00715C35" w:rsidP="004D6EF8">
            <w:pPr>
              <w:spacing w:after="0"/>
              <w:rPr>
                <w:b/>
              </w:rPr>
            </w:pPr>
          </w:p>
        </w:tc>
        <w:tc>
          <w:tcPr>
            <w:tcW w:w="35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C35" w:rsidRPr="002930B3" w:rsidRDefault="00715C35" w:rsidP="004D6EF8">
            <w:pPr>
              <w:spacing w:after="0"/>
              <w:rPr>
                <w:b/>
                <w:color w:val="0000FF"/>
              </w:rPr>
            </w:pPr>
          </w:p>
        </w:tc>
      </w:tr>
      <w:tr w:rsidR="007A318B" w:rsidRPr="00356F1B" w:rsidTr="002930B3">
        <w:trPr>
          <w:trHeight w:val="787"/>
        </w:trPr>
        <w:tc>
          <w:tcPr>
            <w:tcW w:w="20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A318B" w:rsidRPr="00356F1B" w:rsidRDefault="006642BF" w:rsidP="004D6EF8">
            <w:pPr>
              <w:spacing w:after="0"/>
            </w:pPr>
            <w:r>
              <w:rPr>
                <w:b/>
                <w:bCs/>
              </w:rPr>
              <w:t>Intitulé du projet </w:t>
            </w:r>
          </w:p>
        </w:tc>
        <w:tc>
          <w:tcPr>
            <w:tcW w:w="8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C72CA4" w:rsidRPr="005B4D16" w:rsidRDefault="00C72CA4" w:rsidP="00A96DF8">
            <w:pPr>
              <w:spacing w:after="0"/>
              <w:jc w:val="both"/>
              <w:rPr>
                <w:i/>
                <w:sz w:val="18"/>
                <w:szCs w:val="18"/>
              </w:rPr>
            </w:pPr>
          </w:p>
        </w:tc>
      </w:tr>
      <w:tr w:rsidR="007A318B" w:rsidRPr="00356F1B" w:rsidTr="002930B3">
        <w:trPr>
          <w:trHeight w:val="813"/>
        </w:trPr>
        <w:tc>
          <w:tcPr>
            <w:tcW w:w="20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A318B" w:rsidRPr="00715C35" w:rsidRDefault="006642BF" w:rsidP="004D6EF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Origine de la proposition </w:t>
            </w:r>
          </w:p>
        </w:tc>
        <w:tc>
          <w:tcPr>
            <w:tcW w:w="8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</w:tcPr>
          <w:p w:rsidR="007A318B" w:rsidRPr="00F143AA" w:rsidRDefault="007A318B" w:rsidP="00A96DF8">
            <w:pPr>
              <w:spacing w:after="0"/>
              <w:jc w:val="both"/>
              <w:rPr>
                <w:i/>
                <w:sz w:val="18"/>
                <w:szCs w:val="18"/>
              </w:rPr>
            </w:pPr>
          </w:p>
        </w:tc>
      </w:tr>
      <w:tr w:rsidR="007A318B" w:rsidRPr="00356F1B" w:rsidTr="002930B3">
        <w:trPr>
          <w:trHeight w:val="942"/>
        </w:trPr>
        <w:tc>
          <w:tcPr>
            <w:tcW w:w="20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15C35" w:rsidRDefault="007A318B" w:rsidP="004D6EF8">
            <w:pPr>
              <w:spacing w:after="0"/>
              <w:rPr>
                <w:b/>
                <w:bCs/>
              </w:rPr>
            </w:pPr>
            <w:r w:rsidRPr="00356F1B">
              <w:rPr>
                <w:b/>
                <w:bCs/>
              </w:rPr>
              <w:t xml:space="preserve">Énoncé général </w:t>
            </w:r>
          </w:p>
          <w:p w:rsidR="007A318B" w:rsidRPr="00715C35" w:rsidRDefault="00715C35" w:rsidP="004D6EF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du besoin </w:t>
            </w:r>
          </w:p>
        </w:tc>
        <w:tc>
          <w:tcPr>
            <w:tcW w:w="8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</w:tcPr>
          <w:p w:rsidR="006642BF" w:rsidRPr="009D2077" w:rsidRDefault="006642BF" w:rsidP="00A96DF8">
            <w:pPr>
              <w:spacing w:after="0"/>
              <w:ind w:right="-48"/>
              <w:jc w:val="both"/>
              <w:rPr>
                <w:i/>
                <w:sz w:val="20"/>
                <w:szCs w:val="20"/>
              </w:rPr>
            </w:pPr>
            <w:r w:rsidRPr="009D2077">
              <w:rPr>
                <w:i/>
                <w:sz w:val="20"/>
                <w:szCs w:val="20"/>
              </w:rPr>
              <w:t>Indiquer :</w:t>
            </w:r>
          </w:p>
          <w:p w:rsidR="007A318B" w:rsidRPr="009D2077" w:rsidRDefault="007A318B" w:rsidP="00A96DF8">
            <w:pPr>
              <w:pStyle w:val="Paragraphedeliste"/>
              <w:numPr>
                <w:ilvl w:val="0"/>
                <w:numId w:val="13"/>
              </w:numPr>
              <w:spacing w:after="0"/>
              <w:ind w:right="-48"/>
              <w:jc w:val="both"/>
              <w:rPr>
                <w:i/>
                <w:sz w:val="20"/>
                <w:szCs w:val="20"/>
              </w:rPr>
            </w:pPr>
            <w:r w:rsidRPr="009D2077">
              <w:rPr>
                <w:i/>
                <w:sz w:val="20"/>
                <w:szCs w:val="20"/>
              </w:rPr>
              <w:t xml:space="preserve">description du contexte dans lequel </w:t>
            </w:r>
            <w:r w:rsidR="006642BF" w:rsidRPr="009D2077">
              <w:rPr>
                <w:i/>
                <w:sz w:val="20"/>
                <w:szCs w:val="20"/>
              </w:rPr>
              <w:t>l’objet du projet va être intégré</w:t>
            </w:r>
          </w:p>
          <w:p w:rsidR="007A318B" w:rsidRPr="009D2077" w:rsidRDefault="006642BF" w:rsidP="00A96DF8">
            <w:pPr>
              <w:pStyle w:val="Paragraphedeliste"/>
              <w:numPr>
                <w:ilvl w:val="0"/>
                <w:numId w:val="13"/>
              </w:numPr>
              <w:spacing w:after="0"/>
              <w:jc w:val="both"/>
              <w:rPr>
                <w:i/>
                <w:sz w:val="20"/>
                <w:szCs w:val="20"/>
              </w:rPr>
            </w:pPr>
            <w:r w:rsidRPr="009D2077">
              <w:rPr>
                <w:i/>
                <w:sz w:val="20"/>
                <w:szCs w:val="20"/>
              </w:rPr>
              <w:t>fonctionnalités de cet objet</w:t>
            </w:r>
          </w:p>
          <w:p w:rsidR="005B4D16" w:rsidRPr="009D2077" w:rsidRDefault="006642BF" w:rsidP="00A96DF8">
            <w:pPr>
              <w:pStyle w:val="Paragraphedeliste"/>
              <w:numPr>
                <w:ilvl w:val="0"/>
                <w:numId w:val="13"/>
              </w:numPr>
              <w:spacing w:after="0"/>
              <w:jc w:val="both"/>
              <w:rPr>
                <w:i/>
                <w:sz w:val="20"/>
                <w:szCs w:val="20"/>
              </w:rPr>
            </w:pPr>
            <w:r w:rsidRPr="009D2077">
              <w:rPr>
                <w:i/>
                <w:sz w:val="20"/>
                <w:szCs w:val="20"/>
              </w:rPr>
              <w:t>Caractéristiques fonctionnelles et techniques</w:t>
            </w:r>
            <w:r w:rsidR="005B4D16" w:rsidRPr="009D2077">
              <w:rPr>
                <w:rFonts w:asciiTheme="minorHAnsi" w:hAnsiTheme="minorHAnsi" w:cs="Helvetica"/>
                <w:i/>
                <w:color w:val="0000FF"/>
                <w:sz w:val="20"/>
                <w:szCs w:val="20"/>
                <w:lang w:eastAsia="fr-FR"/>
              </w:rPr>
              <w:t xml:space="preserve"> </w:t>
            </w:r>
          </w:p>
          <w:p w:rsidR="00472C83" w:rsidRPr="009D2077" w:rsidRDefault="00472C83" w:rsidP="00A96DF8">
            <w:pPr>
              <w:spacing w:after="0"/>
              <w:jc w:val="both"/>
              <w:rPr>
                <w:i/>
                <w:sz w:val="20"/>
                <w:szCs w:val="20"/>
              </w:rPr>
            </w:pPr>
          </w:p>
        </w:tc>
      </w:tr>
      <w:tr w:rsidR="007A318B" w:rsidRPr="00356F1B" w:rsidTr="00F143AA">
        <w:trPr>
          <w:trHeight w:val="1326"/>
        </w:trPr>
        <w:tc>
          <w:tcPr>
            <w:tcW w:w="20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735B9" w:rsidRDefault="007A318B" w:rsidP="004D6EF8">
            <w:pPr>
              <w:spacing w:after="0"/>
              <w:rPr>
                <w:b/>
                <w:bCs/>
              </w:rPr>
            </w:pPr>
            <w:r w:rsidRPr="00356F1B">
              <w:rPr>
                <w:b/>
                <w:bCs/>
              </w:rPr>
              <w:t>C</w:t>
            </w:r>
            <w:r w:rsidR="006642BF">
              <w:rPr>
                <w:b/>
                <w:bCs/>
              </w:rPr>
              <w:t xml:space="preserve">ontraintes </w:t>
            </w:r>
          </w:p>
          <w:p w:rsidR="00A735B9" w:rsidRDefault="006642BF" w:rsidP="004D6EF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imposées </w:t>
            </w:r>
          </w:p>
          <w:p w:rsidR="007A318B" w:rsidRPr="00356F1B" w:rsidRDefault="006642BF" w:rsidP="004D6EF8">
            <w:pPr>
              <w:spacing w:after="0"/>
            </w:pPr>
            <w:r>
              <w:rPr>
                <w:b/>
                <w:bCs/>
              </w:rPr>
              <w:t>au projet</w:t>
            </w:r>
          </w:p>
        </w:tc>
        <w:tc>
          <w:tcPr>
            <w:tcW w:w="8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</w:tcPr>
          <w:p w:rsidR="006642BF" w:rsidRPr="009D2077" w:rsidRDefault="006642BF" w:rsidP="00A96DF8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9D2077">
              <w:rPr>
                <w:i/>
                <w:sz w:val="20"/>
                <w:szCs w:val="20"/>
              </w:rPr>
              <w:t>Indiquer :</w:t>
            </w:r>
          </w:p>
          <w:p w:rsidR="007A318B" w:rsidRPr="009D2077" w:rsidRDefault="006642BF" w:rsidP="00A96DF8">
            <w:pPr>
              <w:pStyle w:val="Paragraphedeliste"/>
              <w:numPr>
                <w:ilvl w:val="0"/>
                <w:numId w:val="12"/>
              </w:numPr>
              <w:spacing w:after="0"/>
              <w:jc w:val="both"/>
              <w:rPr>
                <w:i/>
                <w:sz w:val="20"/>
                <w:szCs w:val="20"/>
              </w:rPr>
            </w:pPr>
            <w:r w:rsidRPr="009D2077">
              <w:rPr>
                <w:i/>
                <w:sz w:val="20"/>
                <w:szCs w:val="20"/>
              </w:rPr>
              <w:t>coût maximal</w:t>
            </w:r>
          </w:p>
          <w:p w:rsidR="007A318B" w:rsidRPr="009D2077" w:rsidRDefault="007A318B" w:rsidP="00A96DF8">
            <w:pPr>
              <w:pStyle w:val="Paragraphedeliste"/>
              <w:numPr>
                <w:ilvl w:val="0"/>
                <w:numId w:val="12"/>
              </w:numPr>
              <w:spacing w:after="0"/>
              <w:jc w:val="both"/>
              <w:rPr>
                <w:i/>
                <w:sz w:val="20"/>
                <w:szCs w:val="20"/>
              </w:rPr>
            </w:pPr>
            <w:r w:rsidRPr="009D2077">
              <w:rPr>
                <w:i/>
                <w:sz w:val="20"/>
                <w:szCs w:val="20"/>
              </w:rPr>
              <w:t xml:space="preserve">nature d’une ou des solutions techniques ou de familles de matériels, de constituants ou de </w:t>
            </w:r>
            <w:r w:rsidR="006642BF" w:rsidRPr="009D2077">
              <w:rPr>
                <w:i/>
                <w:sz w:val="20"/>
                <w:szCs w:val="20"/>
              </w:rPr>
              <w:t>composants</w:t>
            </w:r>
          </w:p>
          <w:p w:rsidR="00472C83" w:rsidRPr="009D2077" w:rsidRDefault="006642BF" w:rsidP="00A96DF8">
            <w:pPr>
              <w:pStyle w:val="Paragraphedeliste"/>
              <w:numPr>
                <w:ilvl w:val="0"/>
                <w:numId w:val="12"/>
              </w:numPr>
              <w:spacing w:after="0"/>
              <w:jc w:val="both"/>
              <w:rPr>
                <w:i/>
                <w:sz w:val="20"/>
                <w:szCs w:val="20"/>
              </w:rPr>
            </w:pPr>
            <w:r w:rsidRPr="009D2077">
              <w:rPr>
                <w:i/>
                <w:sz w:val="20"/>
                <w:szCs w:val="20"/>
              </w:rPr>
              <w:t>environnement</w:t>
            </w:r>
          </w:p>
          <w:p w:rsidR="00472C83" w:rsidRPr="009D2077" w:rsidRDefault="00472C83" w:rsidP="00A96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Helvetica"/>
                <w:i/>
                <w:sz w:val="20"/>
                <w:szCs w:val="20"/>
                <w:lang w:eastAsia="fr-FR"/>
              </w:rPr>
            </w:pPr>
          </w:p>
        </w:tc>
      </w:tr>
      <w:tr w:rsidR="007A318B" w:rsidRPr="00356F1B" w:rsidTr="005B4D16">
        <w:trPr>
          <w:trHeight w:val="1003"/>
        </w:trPr>
        <w:tc>
          <w:tcPr>
            <w:tcW w:w="20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735B9" w:rsidRDefault="007A318B" w:rsidP="004D6EF8">
            <w:pPr>
              <w:spacing w:after="0"/>
              <w:rPr>
                <w:b/>
                <w:bCs/>
              </w:rPr>
            </w:pPr>
            <w:r w:rsidRPr="00356F1B">
              <w:rPr>
                <w:b/>
                <w:bCs/>
              </w:rPr>
              <w:t>Intitulé de</w:t>
            </w:r>
            <w:r w:rsidR="006642BF">
              <w:rPr>
                <w:b/>
                <w:bCs/>
              </w:rPr>
              <w:t>s</w:t>
            </w:r>
            <w:r w:rsidRPr="00356F1B">
              <w:rPr>
                <w:b/>
                <w:bCs/>
              </w:rPr>
              <w:t xml:space="preserve"> partie</w:t>
            </w:r>
            <w:r w:rsidR="006642BF">
              <w:rPr>
                <w:b/>
                <w:bCs/>
              </w:rPr>
              <w:t>s</w:t>
            </w:r>
            <w:r w:rsidRPr="00356F1B">
              <w:rPr>
                <w:b/>
                <w:bCs/>
              </w:rPr>
              <w:t xml:space="preserve"> </w:t>
            </w:r>
          </w:p>
          <w:p w:rsidR="007A318B" w:rsidRPr="00C72CA4" w:rsidRDefault="007A318B" w:rsidP="004D6EF8">
            <w:pPr>
              <w:spacing w:after="0"/>
              <w:rPr>
                <w:b/>
                <w:bCs/>
              </w:rPr>
            </w:pPr>
            <w:r w:rsidRPr="00356F1B">
              <w:rPr>
                <w:b/>
                <w:bCs/>
              </w:rPr>
              <w:t>du projet confiée</w:t>
            </w:r>
            <w:r w:rsidR="006642BF">
              <w:rPr>
                <w:b/>
                <w:bCs/>
              </w:rPr>
              <w:t>s à chaque groupe</w:t>
            </w:r>
          </w:p>
        </w:tc>
        <w:tc>
          <w:tcPr>
            <w:tcW w:w="8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</w:tcPr>
          <w:p w:rsidR="005B4D16" w:rsidRPr="009D2077" w:rsidRDefault="005B4D16" w:rsidP="00A96DF8">
            <w:pPr>
              <w:spacing w:after="0"/>
              <w:jc w:val="both"/>
              <w:rPr>
                <w:i/>
                <w:sz w:val="20"/>
                <w:szCs w:val="20"/>
              </w:rPr>
            </w:pPr>
          </w:p>
        </w:tc>
      </w:tr>
      <w:tr w:rsidR="007A318B" w:rsidRPr="00356F1B" w:rsidTr="002930B3">
        <w:trPr>
          <w:trHeight w:val="964"/>
        </w:trPr>
        <w:tc>
          <w:tcPr>
            <w:tcW w:w="20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735B9" w:rsidRDefault="007A318B" w:rsidP="004D6EF8">
            <w:pPr>
              <w:spacing w:after="0"/>
              <w:rPr>
                <w:b/>
                <w:bCs/>
              </w:rPr>
            </w:pPr>
            <w:r w:rsidRPr="00356F1B">
              <w:rPr>
                <w:b/>
                <w:bCs/>
              </w:rPr>
              <w:t xml:space="preserve">Énoncé du besoin </w:t>
            </w:r>
          </w:p>
          <w:p w:rsidR="007A318B" w:rsidRPr="00356F1B" w:rsidRDefault="007A318B" w:rsidP="004D6EF8">
            <w:pPr>
              <w:spacing w:after="0"/>
            </w:pPr>
            <w:r w:rsidRPr="00356F1B">
              <w:rPr>
                <w:b/>
                <w:bCs/>
              </w:rPr>
              <w:t>pou</w:t>
            </w:r>
            <w:r w:rsidR="006642BF">
              <w:rPr>
                <w:b/>
                <w:bCs/>
              </w:rPr>
              <w:t xml:space="preserve">r la partie du projet confiée à chaque groupe </w:t>
            </w:r>
            <w:r w:rsidRPr="00356F1B">
              <w:rPr>
                <w:b/>
                <w:bCs/>
              </w:rPr>
              <w:t xml:space="preserve"> </w:t>
            </w:r>
          </w:p>
        </w:tc>
        <w:tc>
          <w:tcPr>
            <w:tcW w:w="8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</w:tcPr>
          <w:p w:rsidR="0053500A" w:rsidRPr="009D2077" w:rsidRDefault="006642BF" w:rsidP="00A96DF8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9D2077">
              <w:rPr>
                <w:i/>
                <w:sz w:val="20"/>
                <w:szCs w:val="20"/>
              </w:rPr>
              <w:t>Indiquer :</w:t>
            </w:r>
          </w:p>
          <w:p w:rsidR="005B4D16" w:rsidRPr="009D2077" w:rsidRDefault="006642BF" w:rsidP="00A96DF8">
            <w:pPr>
              <w:pStyle w:val="Paragraphedeliste"/>
              <w:numPr>
                <w:ilvl w:val="0"/>
                <w:numId w:val="11"/>
              </w:numPr>
              <w:spacing w:after="0"/>
              <w:jc w:val="both"/>
              <w:rPr>
                <w:i/>
                <w:sz w:val="20"/>
                <w:szCs w:val="20"/>
              </w:rPr>
            </w:pPr>
            <w:r w:rsidRPr="009D2077">
              <w:rPr>
                <w:i/>
                <w:sz w:val="20"/>
                <w:szCs w:val="20"/>
              </w:rPr>
              <w:t>Caractéristiques fonctionnelles et techniques de la partie réalisée</w:t>
            </w:r>
            <w:r w:rsidR="000842CA" w:rsidRPr="009D2077">
              <w:rPr>
                <w:i/>
                <w:sz w:val="20"/>
                <w:szCs w:val="20"/>
              </w:rPr>
              <w:t xml:space="preserve"> </w:t>
            </w:r>
          </w:p>
          <w:p w:rsidR="006642BF" w:rsidRPr="009D2077" w:rsidRDefault="006642BF" w:rsidP="00A96DF8">
            <w:pPr>
              <w:spacing w:after="0"/>
              <w:jc w:val="both"/>
              <w:rPr>
                <w:i/>
                <w:sz w:val="20"/>
                <w:szCs w:val="20"/>
              </w:rPr>
            </w:pPr>
          </w:p>
        </w:tc>
      </w:tr>
      <w:tr w:rsidR="007A318B" w:rsidRPr="00356F1B" w:rsidTr="00472C83">
        <w:trPr>
          <w:trHeight w:val="1127"/>
        </w:trPr>
        <w:tc>
          <w:tcPr>
            <w:tcW w:w="20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735B9" w:rsidRDefault="006642BF" w:rsidP="004D6EF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Production </w:t>
            </w:r>
          </w:p>
          <w:p w:rsidR="007A318B" w:rsidRPr="00356F1B" w:rsidRDefault="006642BF" w:rsidP="004D6EF8">
            <w:pPr>
              <w:spacing w:after="0"/>
            </w:pPr>
            <w:r>
              <w:rPr>
                <w:b/>
                <w:bCs/>
              </w:rPr>
              <w:t>finale attendue</w:t>
            </w:r>
          </w:p>
        </w:tc>
        <w:tc>
          <w:tcPr>
            <w:tcW w:w="8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48" w:type="dxa"/>
              <w:bottom w:w="0" w:type="dxa"/>
              <w:right w:w="48" w:type="dxa"/>
            </w:tcMar>
          </w:tcPr>
          <w:p w:rsidR="006642BF" w:rsidRPr="009D2077" w:rsidRDefault="006642BF" w:rsidP="00A96DF8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9D2077">
              <w:rPr>
                <w:i/>
                <w:sz w:val="20"/>
                <w:szCs w:val="20"/>
              </w:rPr>
              <w:t>Indiquer :</w:t>
            </w:r>
          </w:p>
          <w:p w:rsidR="007A318B" w:rsidRPr="009D2077" w:rsidRDefault="007A318B" w:rsidP="00A96DF8">
            <w:pPr>
              <w:pStyle w:val="Paragraphedeliste"/>
              <w:numPr>
                <w:ilvl w:val="0"/>
                <w:numId w:val="11"/>
              </w:numPr>
              <w:spacing w:after="0"/>
              <w:jc w:val="both"/>
              <w:rPr>
                <w:i/>
                <w:sz w:val="20"/>
                <w:szCs w:val="20"/>
              </w:rPr>
            </w:pPr>
            <w:r w:rsidRPr="009D2077">
              <w:rPr>
                <w:i/>
                <w:sz w:val="20"/>
                <w:szCs w:val="20"/>
              </w:rPr>
              <w:t>document de formalisation</w:t>
            </w:r>
            <w:r w:rsidR="006642BF" w:rsidRPr="009D2077">
              <w:rPr>
                <w:i/>
                <w:sz w:val="20"/>
                <w:szCs w:val="20"/>
              </w:rPr>
              <w:t xml:space="preserve"> des solutions proposées</w:t>
            </w:r>
          </w:p>
          <w:p w:rsidR="007A318B" w:rsidRPr="009D2077" w:rsidRDefault="007A318B" w:rsidP="00A96DF8">
            <w:pPr>
              <w:pStyle w:val="Paragraphedeliste"/>
              <w:numPr>
                <w:ilvl w:val="0"/>
                <w:numId w:val="11"/>
              </w:numPr>
              <w:spacing w:after="0"/>
              <w:jc w:val="both"/>
              <w:rPr>
                <w:i/>
                <w:sz w:val="20"/>
                <w:szCs w:val="20"/>
              </w:rPr>
            </w:pPr>
            <w:r w:rsidRPr="009D2077">
              <w:rPr>
                <w:i/>
                <w:sz w:val="20"/>
                <w:szCs w:val="20"/>
              </w:rPr>
              <w:t>sous ensemble fonctionnel d’un prototype, éléments d’une maquette réell</w:t>
            </w:r>
            <w:r w:rsidR="006642BF" w:rsidRPr="009D2077">
              <w:rPr>
                <w:i/>
                <w:sz w:val="20"/>
                <w:szCs w:val="20"/>
              </w:rPr>
              <w:t>e ou virtuelle</w:t>
            </w:r>
          </w:p>
          <w:p w:rsidR="007A318B" w:rsidRPr="009D2077" w:rsidRDefault="00472C83" w:rsidP="00A96DF8">
            <w:pPr>
              <w:pStyle w:val="Paragraphedeliste"/>
              <w:numPr>
                <w:ilvl w:val="0"/>
                <w:numId w:val="11"/>
              </w:numPr>
              <w:spacing w:after="0"/>
              <w:jc w:val="both"/>
              <w:rPr>
                <w:i/>
                <w:sz w:val="20"/>
                <w:szCs w:val="20"/>
              </w:rPr>
            </w:pPr>
            <w:r w:rsidRPr="009D2077">
              <w:rPr>
                <w:i/>
                <w:sz w:val="20"/>
                <w:szCs w:val="20"/>
              </w:rPr>
              <w:t>supports de communica</w:t>
            </w:r>
            <w:r w:rsidR="007A318B" w:rsidRPr="009D2077">
              <w:rPr>
                <w:i/>
                <w:sz w:val="20"/>
                <w:szCs w:val="20"/>
              </w:rPr>
              <w:t xml:space="preserve">tion. </w:t>
            </w:r>
          </w:p>
        </w:tc>
      </w:tr>
    </w:tbl>
    <w:p w:rsidR="00F143AA" w:rsidRDefault="00F143AA">
      <w:pPr>
        <w:spacing w:after="0" w:line="240" w:lineRule="auto"/>
      </w:pPr>
    </w:p>
    <w:p w:rsidR="00F143AA" w:rsidRDefault="00F143AA">
      <w:pPr>
        <w:spacing w:after="0" w:line="240" w:lineRule="auto"/>
      </w:pPr>
    </w:p>
    <w:p w:rsidR="00F143AA" w:rsidRDefault="00F143AA">
      <w:pPr>
        <w:spacing w:after="0" w:line="240" w:lineRule="auto"/>
      </w:pPr>
    </w:p>
    <w:p w:rsidR="00472C83" w:rsidRDefault="00472C83">
      <w:pPr>
        <w:spacing w:after="0" w:line="240" w:lineRule="auto"/>
      </w:pPr>
      <w:r>
        <w:br w:type="page"/>
      </w:r>
    </w:p>
    <w:p w:rsidR="004D6EF8" w:rsidRDefault="004D6EF8" w:rsidP="00472C83">
      <w:pPr>
        <w:spacing w:after="0" w:line="240" w:lineRule="auto"/>
        <w:sectPr w:rsidR="004D6EF8" w:rsidSect="00F03FFC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610"/>
        <w:tblW w:w="153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785"/>
        <w:gridCol w:w="7600"/>
        <w:gridCol w:w="481"/>
        <w:gridCol w:w="482"/>
        <w:gridCol w:w="482"/>
        <w:gridCol w:w="482"/>
        <w:gridCol w:w="482"/>
      </w:tblGrid>
      <w:tr w:rsidR="004D6EF8" w:rsidRPr="007C4D2A" w:rsidTr="004D6EF8">
        <w:trPr>
          <w:trHeight w:val="315"/>
        </w:trPr>
        <w:tc>
          <w:tcPr>
            <w:tcW w:w="5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D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COMPÉTENCES MOBILISEES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D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INDICATEURS DE PERFORMA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NCE RETENUS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D6EF8" w:rsidRPr="007C4D2A" w:rsidRDefault="004D6EF8" w:rsidP="004D6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D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CANDIDATS</w:t>
            </w:r>
          </w:p>
        </w:tc>
      </w:tr>
      <w:tr w:rsidR="004D6EF8" w:rsidRPr="007C4D2A" w:rsidTr="004D6EF8">
        <w:trPr>
          <w:trHeight w:val="315"/>
        </w:trPr>
        <w:tc>
          <w:tcPr>
            <w:tcW w:w="5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D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D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D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D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D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866EF3" w:rsidRPr="007C4D2A" w:rsidTr="00866EF3">
        <w:trPr>
          <w:trHeight w:val="375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66EF3" w:rsidRPr="007C4D2A" w:rsidRDefault="00866EF3" w:rsidP="00866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C4D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B - MODELISER</w:t>
            </w:r>
          </w:p>
        </w:tc>
      </w:tr>
      <w:tr w:rsidR="004D6EF8" w:rsidRPr="007C4D2A" w:rsidTr="0029246C">
        <w:trPr>
          <w:trHeight w:val="283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D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B3 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  <w:r w:rsidRPr="007C4D2A">
              <w:rPr>
                <w:rFonts w:eastAsia="Times New Roman"/>
                <w:b/>
                <w:color w:val="000000"/>
                <w:lang w:eastAsia="fr-FR"/>
              </w:rPr>
              <w:t>Simuler le fonctionnement de tout ou partie d’un système à l’aide d’un modèle fourni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7C4D2A">
              <w:rPr>
                <w:rFonts w:eastAsia="Times New Roman"/>
                <w:color w:val="000000"/>
                <w:lang w:eastAsia="fr-FR"/>
              </w:rPr>
              <w:t>Les paramètres de simulation sont adaptés aux grandeurs à simuler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D6EF8" w:rsidRPr="007C4D2A" w:rsidTr="0029246C">
        <w:trPr>
          <w:trHeight w:val="28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7C4D2A">
              <w:rPr>
                <w:rFonts w:eastAsia="Times New Roman"/>
                <w:color w:val="000000"/>
                <w:lang w:eastAsia="fr-FR"/>
              </w:rPr>
              <w:t>Les plages de simulations retenues sont correctement définies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D6EF8" w:rsidRPr="007C4D2A" w:rsidTr="0029246C">
        <w:trPr>
          <w:trHeight w:val="283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D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B4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  <w:r w:rsidRPr="007C4D2A">
              <w:rPr>
                <w:rFonts w:eastAsia="Times New Roman"/>
                <w:b/>
                <w:color w:val="000000"/>
                <w:lang w:eastAsia="fr-FR"/>
              </w:rPr>
              <w:t>Interpréter les résultats obtenus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7C4D2A">
              <w:rPr>
                <w:rFonts w:eastAsia="Times New Roman"/>
                <w:color w:val="000000"/>
                <w:lang w:eastAsia="fr-FR"/>
              </w:rPr>
              <w:t xml:space="preserve">Les résultats obtenus sont bien interprétés, en amplitude et variation, de façon conforme aux lois et principes d'évolution des grandeurs physiques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D6EF8" w:rsidRPr="007C4D2A" w:rsidTr="0029246C">
        <w:trPr>
          <w:trHeight w:val="28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  <w:r w:rsidRPr="007C4D2A">
              <w:rPr>
                <w:rFonts w:eastAsia="Times New Roman"/>
                <w:b/>
                <w:color w:val="000000"/>
                <w:lang w:eastAsia="fr-FR"/>
              </w:rPr>
              <w:t xml:space="preserve">Préciser les limites de validité du modèle utilisé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7C4D2A">
              <w:rPr>
                <w:rFonts w:eastAsia="Times New Roman"/>
                <w:color w:val="000000"/>
                <w:lang w:eastAsia="fr-FR"/>
              </w:rPr>
              <w:t xml:space="preserve">Les principales limites sont explicitées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D6EF8" w:rsidRPr="007C4D2A" w:rsidTr="0029246C">
        <w:trPr>
          <w:trHeight w:val="28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  <w:r w:rsidRPr="007C4D2A">
              <w:rPr>
                <w:rFonts w:eastAsia="Times New Roman"/>
                <w:b/>
                <w:color w:val="000000"/>
                <w:lang w:eastAsia="fr-FR"/>
              </w:rPr>
              <w:t>Modifier les paramètres du modèle pour répondre au cahier des charges ou aux résultats expérimentaux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7C4D2A">
              <w:rPr>
                <w:rFonts w:eastAsia="Times New Roman"/>
                <w:color w:val="000000"/>
                <w:lang w:eastAsia="fr-FR"/>
              </w:rPr>
              <w:t>Les paramètres modifiés sont pertinents et font évoluer  les résultats simulés vers ceux attendus au cahier des charges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D6EF8" w:rsidRPr="007C4D2A" w:rsidTr="0029246C">
        <w:trPr>
          <w:trHeight w:val="28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7C4D2A">
              <w:rPr>
                <w:rFonts w:eastAsia="Times New Roman"/>
                <w:color w:val="000000"/>
                <w:lang w:eastAsia="fr-FR"/>
              </w:rPr>
              <w:t>Les paramètres modifiés sont pertinents et font évoluer les résultats simulés vers les résultats expérimentaux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D6EF8" w:rsidRPr="007C4D2A" w:rsidTr="0029246C">
        <w:trPr>
          <w:trHeight w:val="28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  <w:r w:rsidRPr="007C4D2A">
              <w:rPr>
                <w:rFonts w:eastAsia="Times New Roman"/>
                <w:b/>
                <w:color w:val="000000"/>
                <w:lang w:eastAsia="fr-FR"/>
              </w:rPr>
              <w:t xml:space="preserve">Valider un modèle optimisé fourni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7C4D2A">
              <w:rPr>
                <w:rFonts w:eastAsia="Times New Roman"/>
                <w:color w:val="000000"/>
                <w:lang w:eastAsia="fr-FR"/>
              </w:rPr>
              <w:t>Les résultats obtenus, en amplitude et variation, sont conformes aux attendus du cahier des charges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D6EF8" w:rsidRPr="007C4D2A" w:rsidTr="0029246C">
        <w:trPr>
          <w:trHeight w:val="28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7C4D2A">
              <w:rPr>
                <w:rFonts w:eastAsia="Times New Roman"/>
                <w:color w:val="000000"/>
                <w:lang w:eastAsia="fr-FR"/>
              </w:rPr>
              <w:t>Les résultats obtenus, en amplitude et variation, sont conformes aux résultats expérimentaux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866EF3" w:rsidRPr="007C4D2A" w:rsidTr="00866EF3">
        <w:trPr>
          <w:trHeight w:val="345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866EF3" w:rsidRPr="007C4D2A" w:rsidRDefault="006B72BD" w:rsidP="00866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C – EXPERI</w:t>
            </w:r>
            <w:r w:rsidR="00866EF3" w:rsidRPr="007C4D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MENTER</w:t>
            </w:r>
            <w:bookmarkStart w:id="0" w:name="_GoBack"/>
            <w:bookmarkEnd w:id="0"/>
          </w:p>
        </w:tc>
      </w:tr>
      <w:tr w:rsidR="004D6EF8" w:rsidRPr="007C4D2A" w:rsidTr="0029246C">
        <w:trPr>
          <w:trHeight w:val="283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D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C1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  <w:r w:rsidRPr="007C4D2A">
              <w:rPr>
                <w:rFonts w:eastAsia="Times New Roman"/>
                <w:b/>
                <w:color w:val="000000"/>
                <w:lang w:eastAsia="fr-FR"/>
              </w:rPr>
              <w:t xml:space="preserve">Identifier les grandeurs physiques à mesurer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7C4D2A">
              <w:rPr>
                <w:rFonts w:eastAsia="Times New Roman"/>
                <w:color w:val="000000"/>
                <w:lang w:eastAsia="fr-FR"/>
              </w:rPr>
              <w:t xml:space="preserve"> Les grandeurs à mesurer sont bien identifiées, leur nature et caractéristiques bien définies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D6EF8" w:rsidRPr="007C4D2A" w:rsidTr="0029246C">
        <w:trPr>
          <w:trHeight w:val="28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  <w:r w:rsidRPr="007C4D2A">
              <w:rPr>
                <w:rFonts w:eastAsia="Times New Roman"/>
                <w:b/>
                <w:color w:val="000000"/>
                <w:lang w:eastAsia="fr-FR"/>
              </w:rPr>
              <w:t>Décrire une chaîne d'acquisition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7C4D2A">
              <w:rPr>
                <w:rFonts w:eastAsia="Times New Roman"/>
                <w:color w:val="000000"/>
                <w:lang w:eastAsia="fr-FR"/>
              </w:rPr>
              <w:t>Les éléments de la chaîne d'acquisition sont correctement identifiés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D6EF8" w:rsidRPr="007C4D2A" w:rsidTr="0029246C">
        <w:trPr>
          <w:trHeight w:val="28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ind w:firstLineChars="100" w:firstLine="221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7C4D2A">
              <w:rPr>
                <w:rFonts w:eastAsia="Times New Roman"/>
                <w:color w:val="000000"/>
                <w:lang w:eastAsia="fr-FR"/>
              </w:rPr>
              <w:t>Les choix et réglages des capteurs et appareils de mesure sont correctement explicités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D6EF8" w:rsidRPr="007C4D2A" w:rsidTr="0029246C">
        <w:trPr>
          <w:trHeight w:val="283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D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C2 </w:t>
            </w:r>
          </w:p>
        </w:tc>
        <w:tc>
          <w:tcPr>
            <w:tcW w:w="47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  <w:r w:rsidRPr="007C4D2A">
              <w:rPr>
                <w:rFonts w:eastAsia="Times New Roman"/>
                <w:b/>
                <w:color w:val="000000"/>
                <w:lang w:eastAsia="fr-FR"/>
              </w:rPr>
              <w:t xml:space="preserve">Conduire les essais en respectant les consignes de sécurité à partir d’un protocole fourni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7C4D2A">
              <w:rPr>
                <w:rFonts w:eastAsia="Times New Roman"/>
                <w:color w:val="000000"/>
                <w:lang w:eastAsia="fr-FR"/>
              </w:rPr>
              <w:t>Le système est correctement mis en œuvre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D6EF8" w:rsidRPr="007C4D2A" w:rsidTr="0029246C">
        <w:trPr>
          <w:trHeight w:val="28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ind w:firstLineChars="100" w:firstLine="221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7C4D2A">
              <w:rPr>
                <w:rFonts w:eastAsia="Times New Roman"/>
                <w:color w:val="000000"/>
                <w:lang w:eastAsia="fr-FR"/>
              </w:rPr>
              <w:t>Les capteurs et les appareils de mesure sont correctement mis en œuvre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D6EF8" w:rsidRPr="007C4D2A" w:rsidTr="0029246C">
        <w:trPr>
          <w:trHeight w:val="28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ind w:firstLineChars="100" w:firstLine="221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7C4D2A">
              <w:rPr>
                <w:rFonts w:eastAsia="Times New Roman"/>
                <w:color w:val="000000"/>
                <w:lang w:eastAsia="fr-FR"/>
              </w:rPr>
              <w:t xml:space="preserve">Le protocole d'essai est respecté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D6EF8" w:rsidRPr="007C4D2A" w:rsidTr="0029246C">
        <w:trPr>
          <w:trHeight w:val="28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ind w:firstLineChars="100" w:firstLine="221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7C4D2A">
              <w:rPr>
                <w:rFonts w:eastAsia="Times New Roman"/>
                <w:color w:val="000000"/>
                <w:lang w:eastAsia="fr-FR"/>
              </w:rPr>
              <w:t>Les règles de sécurité sont connues et respectées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D6EF8" w:rsidRPr="007C4D2A" w:rsidTr="0029246C">
        <w:trPr>
          <w:trHeight w:val="28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  <w:r w:rsidRPr="007C4D2A">
              <w:rPr>
                <w:rFonts w:eastAsia="Times New Roman"/>
                <w:b/>
                <w:color w:val="000000"/>
                <w:lang w:eastAsia="fr-FR"/>
              </w:rPr>
              <w:t>Traiter les données mesurées en vue d’analyser les écarts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F8" w:rsidRPr="007C4D2A" w:rsidRDefault="004D6EF8" w:rsidP="00A219A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7C4D2A">
              <w:rPr>
                <w:rFonts w:eastAsia="Times New Roman"/>
                <w:color w:val="000000"/>
                <w:lang w:eastAsia="fr-FR"/>
              </w:rPr>
              <w:t>Les méthodes et outils de traitement sont cohérents avec le problème posé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866EF3" w:rsidRPr="007C4D2A" w:rsidTr="00866EF3">
        <w:trPr>
          <w:trHeight w:val="345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866EF3" w:rsidRPr="007C4D2A" w:rsidRDefault="00866EF3" w:rsidP="00866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D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D - COMMUNIQUER</w:t>
            </w:r>
          </w:p>
        </w:tc>
      </w:tr>
      <w:tr w:rsidR="004D6EF8" w:rsidRPr="007C4D2A" w:rsidTr="0029246C">
        <w:trPr>
          <w:trHeight w:val="283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4D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D1 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  <w:r w:rsidRPr="007C4D2A">
              <w:rPr>
                <w:rFonts w:eastAsia="Times New Roman"/>
                <w:b/>
                <w:color w:val="000000"/>
                <w:lang w:eastAsia="fr-FR"/>
              </w:rPr>
              <w:t>Rechercher des informations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F8" w:rsidRPr="007C4D2A" w:rsidRDefault="004D6EF8" w:rsidP="004D6EF8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fr-FR"/>
              </w:rPr>
            </w:pPr>
            <w:r w:rsidRPr="007C4D2A">
              <w:rPr>
                <w:rFonts w:eastAsia="Times New Roman"/>
                <w:color w:val="000000"/>
                <w:lang w:eastAsia="fr-FR"/>
              </w:rPr>
              <w:t xml:space="preserve">Les outils de recherche documentaire sont bien choisis et maîtrisés.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D6EF8" w:rsidRPr="007C4D2A" w:rsidTr="0029246C">
        <w:trPr>
          <w:trHeight w:val="28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F8" w:rsidRPr="007C4D2A" w:rsidRDefault="004D6EF8" w:rsidP="004D6EF8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fr-FR"/>
              </w:rPr>
            </w:pPr>
            <w:r w:rsidRPr="007C4D2A">
              <w:rPr>
                <w:rFonts w:eastAsia="Times New Roman"/>
                <w:color w:val="000000"/>
                <w:lang w:eastAsia="fr-FR"/>
              </w:rPr>
              <w:t>Une synthèse des informations collectées est correctement réalisée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D6EF8" w:rsidRPr="007C4D2A" w:rsidTr="0029246C">
        <w:trPr>
          <w:trHeight w:val="28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color w:val="000000"/>
                <w:lang w:eastAsia="fr-FR"/>
              </w:rPr>
            </w:pPr>
            <w:r w:rsidRPr="007C4D2A">
              <w:rPr>
                <w:rFonts w:eastAsia="Times New Roman"/>
                <w:b/>
                <w:color w:val="000000"/>
                <w:lang w:eastAsia="fr-FR"/>
              </w:rPr>
              <w:t>Analyser, choisir et classer des informations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F8" w:rsidRPr="007C4D2A" w:rsidRDefault="004D6EF8" w:rsidP="004D6EF8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fr-FR"/>
              </w:rPr>
            </w:pPr>
            <w:r w:rsidRPr="007C4D2A">
              <w:rPr>
                <w:rFonts w:eastAsia="Times New Roman"/>
                <w:color w:val="000000"/>
                <w:lang w:eastAsia="fr-FR"/>
              </w:rPr>
              <w:t>Les informations sont traitées selon des critères pertinents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D6EF8" w:rsidRPr="007C4D2A" w:rsidTr="0029246C">
        <w:trPr>
          <w:trHeight w:val="283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F8" w:rsidRPr="007C4D2A" w:rsidRDefault="004D6EF8" w:rsidP="004D6E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EF8" w:rsidRPr="007C4D2A" w:rsidRDefault="004D6EF8" w:rsidP="004D6EF8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fr-FR"/>
              </w:rPr>
            </w:pPr>
            <w:r w:rsidRPr="007C4D2A">
              <w:rPr>
                <w:rFonts w:eastAsia="Times New Roman"/>
                <w:color w:val="000000"/>
                <w:lang w:eastAsia="fr-FR"/>
              </w:rPr>
              <w:t>Les informations sont vérifiées et mises à jour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F8" w:rsidRPr="007C4D2A" w:rsidRDefault="004D6EF8" w:rsidP="002924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353C03" w:rsidRDefault="00353C03" w:rsidP="00353C03">
      <w:pPr>
        <w:spacing w:after="0"/>
        <w:rPr>
          <w:sz w:val="16"/>
          <w:szCs w:val="16"/>
        </w:rPr>
      </w:pPr>
    </w:p>
    <w:p w:rsidR="00353C03" w:rsidRPr="00A219A1" w:rsidRDefault="00353C03" w:rsidP="00353C03">
      <w:pPr>
        <w:spacing w:after="0"/>
        <w:jc w:val="right"/>
        <w:rPr>
          <w:rFonts w:asciiTheme="minorHAnsi" w:hAnsiTheme="minorHAnsi"/>
          <w:i/>
          <w:sz w:val="16"/>
          <w:szCs w:val="16"/>
        </w:rPr>
      </w:pPr>
      <w:r w:rsidRPr="00A219A1">
        <w:rPr>
          <w:rFonts w:asciiTheme="minorHAnsi" w:hAnsiTheme="minorHAnsi"/>
          <w:i/>
          <w:sz w:val="16"/>
          <w:szCs w:val="16"/>
        </w:rPr>
        <w:t>Griser les indicateurs de performance retenus pour chaque membre du groupe de projet</w:t>
      </w:r>
    </w:p>
    <w:p w:rsidR="00353C03" w:rsidRPr="00A219A1" w:rsidRDefault="00D53B9E" w:rsidP="00353C03">
      <w:pPr>
        <w:spacing w:after="0"/>
        <w:jc w:val="right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P</w:t>
      </w:r>
      <w:r w:rsidRPr="00A219A1">
        <w:rPr>
          <w:rFonts w:asciiTheme="minorHAnsi" w:hAnsiTheme="minorHAnsi" w:cs="Arial"/>
          <w:i/>
          <w:sz w:val="16"/>
          <w:szCs w:val="16"/>
        </w:rPr>
        <w:t xml:space="preserve">our </w:t>
      </w:r>
      <w:r>
        <w:rPr>
          <w:rFonts w:asciiTheme="minorHAnsi" w:hAnsiTheme="minorHAnsi" w:cs="Arial"/>
          <w:i/>
          <w:sz w:val="16"/>
          <w:szCs w:val="16"/>
        </w:rPr>
        <w:t xml:space="preserve">chaque membre du groupe </w:t>
      </w:r>
      <w:r w:rsidR="00353C03" w:rsidRPr="00A219A1">
        <w:rPr>
          <w:rFonts w:asciiTheme="minorHAnsi" w:hAnsiTheme="minorHAnsi" w:cs="Arial"/>
          <w:i/>
          <w:sz w:val="16"/>
          <w:szCs w:val="16"/>
        </w:rPr>
        <w:t xml:space="preserve">50 % des indicateurs, au moins, doivent être évalués </w:t>
      </w:r>
      <w:r>
        <w:rPr>
          <w:rFonts w:asciiTheme="minorHAnsi" w:hAnsiTheme="minorHAnsi" w:cs="Arial"/>
          <w:i/>
          <w:sz w:val="16"/>
          <w:szCs w:val="16"/>
        </w:rPr>
        <w:t xml:space="preserve">pour </w:t>
      </w:r>
      <w:r w:rsidR="00353C03" w:rsidRPr="00A219A1">
        <w:rPr>
          <w:rFonts w:asciiTheme="minorHAnsi" w:hAnsiTheme="minorHAnsi" w:cs="Arial"/>
          <w:i/>
          <w:sz w:val="16"/>
          <w:szCs w:val="16"/>
        </w:rPr>
        <w:t>chacune des compétences B, C et D.</w:t>
      </w:r>
    </w:p>
    <w:sectPr w:rsidR="00353C03" w:rsidRPr="00A219A1" w:rsidSect="004D6EF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651"/>
    <w:multiLevelType w:val="hybridMultilevel"/>
    <w:tmpl w:val="6C00AA9C"/>
    <w:lvl w:ilvl="0" w:tplc="D3863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05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6E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E7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81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003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E6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67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8C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137703"/>
    <w:multiLevelType w:val="hybridMultilevel"/>
    <w:tmpl w:val="FAB47A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3E5F81"/>
    <w:multiLevelType w:val="hybridMultilevel"/>
    <w:tmpl w:val="593A8992"/>
    <w:lvl w:ilvl="0" w:tplc="37CE4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1DF0717"/>
    <w:multiLevelType w:val="hybridMultilevel"/>
    <w:tmpl w:val="72DE1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05CF4"/>
    <w:multiLevelType w:val="hybridMultilevel"/>
    <w:tmpl w:val="AB08DF10"/>
    <w:lvl w:ilvl="0" w:tplc="04B01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AD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3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603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2C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44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729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26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80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C9E292E"/>
    <w:multiLevelType w:val="hybridMultilevel"/>
    <w:tmpl w:val="09F0B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93618"/>
    <w:multiLevelType w:val="hybridMultilevel"/>
    <w:tmpl w:val="E326D2FE"/>
    <w:lvl w:ilvl="0" w:tplc="E2A69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6A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C9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06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4A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6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4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2E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A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01611DA"/>
    <w:multiLevelType w:val="hybridMultilevel"/>
    <w:tmpl w:val="3370A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01D9B"/>
    <w:multiLevelType w:val="hybridMultilevel"/>
    <w:tmpl w:val="FA96F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55457"/>
    <w:multiLevelType w:val="hybridMultilevel"/>
    <w:tmpl w:val="AC3C0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74D9C"/>
    <w:multiLevelType w:val="hybridMultilevel"/>
    <w:tmpl w:val="33D28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E2069"/>
    <w:multiLevelType w:val="hybridMultilevel"/>
    <w:tmpl w:val="277E8264"/>
    <w:lvl w:ilvl="0" w:tplc="C3703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05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E69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6D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4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85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0B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A8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82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FFB144B"/>
    <w:multiLevelType w:val="hybridMultilevel"/>
    <w:tmpl w:val="537AE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12"/>
  </w:num>
  <w:num w:numId="10">
    <w:abstractNumId w:val="3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C8"/>
    <w:rsid w:val="000842CA"/>
    <w:rsid w:val="000C7981"/>
    <w:rsid w:val="000D08A8"/>
    <w:rsid w:val="000E583E"/>
    <w:rsid w:val="001743C8"/>
    <w:rsid w:val="002068FB"/>
    <w:rsid w:val="0029246C"/>
    <w:rsid w:val="002930B3"/>
    <w:rsid w:val="00327C09"/>
    <w:rsid w:val="00353C03"/>
    <w:rsid w:val="00356F1B"/>
    <w:rsid w:val="0036131B"/>
    <w:rsid w:val="0043558D"/>
    <w:rsid w:val="004441C4"/>
    <w:rsid w:val="00472C83"/>
    <w:rsid w:val="004D6EF8"/>
    <w:rsid w:val="0053500A"/>
    <w:rsid w:val="005B4D16"/>
    <w:rsid w:val="005E20A6"/>
    <w:rsid w:val="006642BF"/>
    <w:rsid w:val="006B72BD"/>
    <w:rsid w:val="006D338D"/>
    <w:rsid w:val="00715C35"/>
    <w:rsid w:val="007A318B"/>
    <w:rsid w:val="007F286A"/>
    <w:rsid w:val="00815732"/>
    <w:rsid w:val="00866EF3"/>
    <w:rsid w:val="00960C80"/>
    <w:rsid w:val="00997DEC"/>
    <w:rsid w:val="009D2077"/>
    <w:rsid w:val="00A0174D"/>
    <w:rsid w:val="00A219A1"/>
    <w:rsid w:val="00A735B9"/>
    <w:rsid w:val="00A96DF8"/>
    <w:rsid w:val="00A9716A"/>
    <w:rsid w:val="00C02AF1"/>
    <w:rsid w:val="00C02CF7"/>
    <w:rsid w:val="00C309C9"/>
    <w:rsid w:val="00C72CA4"/>
    <w:rsid w:val="00CB0FB8"/>
    <w:rsid w:val="00D16229"/>
    <w:rsid w:val="00D17993"/>
    <w:rsid w:val="00D53B9E"/>
    <w:rsid w:val="00E37CCE"/>
    <w:rsid w:val="00E407F6"/>
    <w:rsid w:val="00E4123D"/>
    <w:rsid w:val="00EE73F4"/>
    <w:rsid w:val="00F03FFC"/>
    <w:rsid w:val="00F143AA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8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412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4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8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412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6AD6-7A3D-4665-8C59-483AB863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Massey</dc:creator>
  <cp:lastModifiedBy>Jacques Madier</cp:lastModifiedBy>
  <cp:revision>31</cp:revision>
  <dcterms:created xsi:type="dcterms:W3CDTF">2014-08-31T10:48:00Z</dcterms:created>
  <dcterms:modified xsi:type="dcterms:W3CDTF">2015-01-20T08:26:00Z</dcterms:modified>
</cp:coreProperties>
</file>